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DF" w:rsidRDefault="00F93DDF" w:rsidP="00F93DDF">
      <w:pPr>
        <w:pStyle w:val="a3"/>
        <w:ind w:left="-709" w:right="-569" w:firstLine="709"/>
        <w:jc w:val="center"/>
        <w:rPr>
          <w:rFonts w:ascii="Times New Roman" w:hAnsi="Times New Roman" w:cs="Times New Roman"/>
          <w:b/>
          <w:sz w:val="28"/>
          <w:szCs w:val="28"/>
        </w:rPr>
      </w:pPr>
      <w:r>
        <w:rPr>
          <w:rFonts w:ascii="Times New Roman" w:hAnsi="Times New Roman" w:cs="Times New Roman"/>
          <w:b/>
          <w:sz w:val="28"/>
          <w:szCs w:val="28"/>
        </w:rPr>
        <w:t>Теоретический раздел</w:t>
      </w:r>
    </w:p>
    <w:p w:rsidR="00F93DDF" w:rsidRDefault="00F93DDF" w:rsidP="001E4AFE">
      <w:pPr>
        <w:pStyle w:val="a3"/>
        <w:ind w:left="-709" w:right="-569" w:firstLine="709"/>
        <w:rPr>
          <w:rFonts w:ascii="Times New Roman" w:hAnsi="Times New Roman" w:cs="Times New Roman"/>
          <w:b/>
          <w:sz w:val="28"/>
          <w:szCs w:val="28"/>
        </w:rPr>
      </w:pPr>
    </w:p>
    <w:p w:rsidR="00F93DDF" w:rsidRDefault="00F93DDF" w:rsidP="00F93DDF">
      <w:pPr>
        <w:pStyle w:val="a3"/>
        <w:ind w:left="-709" w:right="-569" w:firstLine="709"/>
        <w:jc w:val="center"/>
        <w:rPr>
          <w:rFonts w:ascii="Times New Roman" w:hAnsi="Times New Roman" w:cs="Times New Roman"/>
          <w:b/>
          <w:sz w:val="28"/>
          <w:szCs w:val="28"/>
        </w:rPr>
      </w:pPr>
      <w:r>
        <w:rPr>
          <w:rFonts w:ascii="Times New Roman" w:hAnsi="Times New Roman" w:cs="Times New Roman"/>
          <w:b/>
          <w:sz w:val="28"/>
          <w:szCs w:val="28"/>
        </w:rPr>
        <w:t>Тема: «разминка, её значение в учебно –</w:t>
      </w:r>
      <w:r w:rsidR="005D0F68">
        <w:rPr>
          <w:rFonts w:ascii="Times New Roman" w:hAnsi="Times New Roman" w:cs="Times New Roman"/>
          <w:b/>
          <w:sz w:val="28"/>
          <w:szCs w:val="28"/>
        </w:rPr>
        <w:t xml:space="preserve"> </w:t>
      </w:r>
      <w:r>
        <w:rPr>
          <w:rFonts w:ascii="Times New Roman" w:hAnsi="Times New Roman" w:cs="Times New Roman"/>
          <w:b/>
          <w:sz w:val="28"/>
          <w:szCs w:val="28"/>
        </w:rPr>
        <w:t>тренировочном занятии»</w:t>
      </w:r>
    </w:p>
    <w:p w:rsidR="00F93DDF" w:rsidRDefault="00F93DDF" w:rsidP="00F93DDF">
      <w:pPr>
        <w:pStyle w:val="a3"/>
        <w:ind w:left="-709" w:right="-569" w:firstLine="709"/>
        <w:jc w:val="both"/>
        <w:rPr>
          <w:rFonts w:ascii="Times New Roman" w:hAnsi="Times New Roman" w:cs="Times New Roman"/>
          <w:b/>
          <w:sz w:val="28"/>
          <w:szCs w:val="28"/>
        </w:rPr>
      </w:pPr>
    </w:p>
    <w:p w:rsidR="00F93DDF" w:rsidRDefault="00F93DDF" w:rsidP="00F93DDF">
      <w:pPr>
        <w:pStyle w:val="a3"/>
        <w:ind w:left="-709" w:right="-569" w:firstLine="709"/>
        <w:jc w:val="both"/>
        <w:rPr>
          <w:rFonts w:ascii="Times New Roman" w:hAnsi="Times New Roman" w:cs="Times New Roman"/>
          <w:sz w:val="28"/>
          <w:szCs w:val="28"/>
        </w:rPr>
      </w:pPr>
      <w:r>
        <w:rPr>
          <w:rFonts w:ascii="Times New Roman" w:hAnsi="Times New Roman" w:cs="Times New Roman"/>
          <w:sz w:val="28"/>
          <w:szCs w:val="28"/>
        </w:rPr>
        <w:t>Каждое тренировочное занятие и выступление на соревнованиях спортсмены обычно начинают с разминки, которая представляет комплекс физических упражнений, подготавливающих организм к предстоящей работе. Разминка, как говорят спортсмены, «разогревает» организм и тем самым готовит его к выполнению более сложных упражнений.</w:t>
      </w:r>
    </w:p>
    <w:p w:rsidR="00F93DDF" w:rsidRDefault="00F93DDF" w:rsidP="00F93DDF">
      <w:pPr>
        <w:pStyle w:val="a3"/>
        <w:ind w:left="-709" w:right="-569" w:firstLine="709"/>
        <w:jc w:val="both"/>
        <w:rPr>
          <w:rFonts w:ascii="Times New Roman" w:hAnsi="Times New Roman" w:cs="Times New Roman"/>
          <w:sz w:val="28"/>
          <w:szCs w:val="28"/>
        </w:rPr>
      </w:pPr>
      <w:r>
        <w:rPr>
          <w:rFonts w:ascii="Times New Roman" w:hAnsi="Times New Roman" w:cs="Times New Roman"/>
          <w:sz w:val="28"/>
          <w:szCs w:val="28"/>
        </w:rPr>
        <w:t>В основе разминки лежит определённая физиологическая закономерность: организм человека не может сразу перейти от покоя к напряжённой работе. Период постепенного усиления деятельности систем и органов получил название врабатываемости. Именно во время разминки происходит врабатываемость организма.</w:t>
      </w:r>
    </w:p>
    <w:p w:rsidR="00F93DDF" w:rsidRDefault="00F93DDF" w:rsidP="00F93DDF">
      <w:pPr>
        <w:pStyle w:val="a3"/>
        <w:ind w:left="-709" w:right="-569" w:firstLine="709"/>
        <w:jc w:val="both"/>
        <w:rPr>
          <w:rFonts w:ascii="Times New Roman" w:hAnsi="Times New Roman" w:cs="Times New Roman"/>
          <w:sz w:val="28"/>
          <w:szCs w:val="28"/>
        </w:rPr>
      </w:pPr>
      <w:r>
        <w:rPr>
          <w:rFonts w:ascii="Times New Roman" w:hAnsi="Times New Roman" w:cs="Times New Roman"/>
          <w:sz w:val="28"/>
          <w:szCs w:val="28"/>
        </w:rPr>
        <w:t>При различных физических нагрузках органы и системы достигают высокой работоспособности не сразу, а постепенно, спустя некоторое время. Во время разминки в организме происходят сложные процессы. Так, в центральной нервной системе достигается оптимальная возбудимость, усиливается кровоснабжение (за счет ударного объёма сердца и частоты сокращения), обмен веществ и др. Разминка влияет также на мышечную систему. В мышцах начинают функционировать дополн</w:t>
      </w:r>
      <w:r w:rsidR="005D0F68">
        <w:rPr>
          <w:rFonts w:ascii="Times New Roman" w:hAnsi="Times New Roman" w:cs="Times New Roman"/>
          <w:sz w:val="28"/>
          <w:szCs w:val="28"/>
        </w:rPr>
        <w:t>ительные ка</w:t>
      </w:r>
      <w:r>
        <w:rPr>
          <w:rFonts w:ascii="Times New Roman" w:hAnsi="Times New Roman" w:cs="Times New Roman"/>
          <w:sz w:val="28"/>
          <w:szCs w:val="28"/>
        </w:rPr>
        <w:t>пил</w:t>
      </w:r>
      <w:r w:rsidR="005D0F68">
        <w:rPr>
          <w:rFonts w:ascii="Times New Roman" w:hAnsi="Times New Roman" w:cs="Times New Roman"/>
          <w:sz w:val="28"/>
          <w:szCs w:val="28"/>
        </w:rPr>
        <w:t>л</w:t>
      </w:r>
      <w:r>
        <w:rPr>
          <w:rFonts w:ascii="Times New Roman" w:hAnsi="Times New Roman" w:cs="Times New Roman"/>
          <w:sz w:val="28"/>
          <w:szCs w:val="28"/>
        </w:rPr>
        <w:t>яры, ускоряется кровообращение.</w:t>
      </w:r>
    </w:p>
    <w:p w:rsidR="00F93DDF" w:rsidRDefault="00F93DDF" w:rsidP="00F93DDF">
      <w:pPr>
        <w:pStyle w:val="a3"/>
        <w:ind w:left="-709" w:right="-569" w:firstLine="709"/>
        <w:jc w:val="both"/>
        <w:rPr>
          <w:rFonts w:ascii="Times New Roman" w:hAnsi="Times New Roman" w:cs="Times New Roman"/>
          <w:sz w:val="28"/>
          <w:szCs w:val="28"/>
        </w:rPr>
      </w:pPr>
      <w:r>
        <w:rPr>
          <w:rFonts w:ascii="Times New Roman" w:hAnsi="Times New Roman" w:cs="Times New Roman"/>
          <w:sz w:val="28"/>
          <w:szCs w:val="28"/>
        </w:rPr>
        <w:t>Разминка является прекрасным средством предупреждения травм мышц и суставов.</w:t>
      </w:r>
    </w:p>
    <w:p w:rsidR="00F93DDF" w:rsidRDefault="00F93DDF" w:rsidP="00F93DDF">
      <w:pPr>
        <w:pStyle w:val="a3"/>
        <w:ind w:left="-709" w:right="-569" w:firstLine="709"/>
        <w:jc w:val="both"/>
        <w:rPr>
          <w:rFonts w:ascii="Times New Roman" w:hAnsi="Times New Roman" w:cs="Times New Roman"/>
          <w:sz w:val="28"/>
          <w:szCs w:val="28"/>
        </w:rPr>
      </w:pPr>
      <w:r>
        <w:rPr>
          <w:rFonts w:ascii="Times New Roman" w:hAnsi="Times New Roman" w:cs="Times New Roman"/>
          <w:sz w:val="28"/>
          <w:szCs w:val="28"/>
        </w:rPr>
        <w:t xml:space="preserve">Нагрузка в разминке увеличивается вместе с ростом подготовленности </w:t>
      </w:r>
      <w:proofErr w:type="gramStart"/>
      <w:r>
        <w:rPr>
          <w:rFonts w:ascii="Times New Roman" w:hAnsi="Times New Roman" w:cs="Times New Roman"/>
          <w:sz w:val="28"/>
          <w:szCs w:val="28"/>
        </w:rPr>
        <w:t>занимающихся</w:t>
      </w:r>
      <w:proofErr w:type="gramEnd"/>
      <w:r>
        <w:rPr>
          <w:rFonts w:ascii="Times New Roman" w:hAnsi="Times New Roman" w:cs="Times New Roman"/>
          <w:sz w:val="28"/>
          <w:szCs w:val="28"/>
        </w:rPr>
        <w:t>. Составляющие её упражнения в определённой мере способствуют и общей физической подготовленности.</w:t>
      </w:r>
    </w:p>
    <w:p w:rsidR="00F93DDF" w:rsidRDefault="00F93DDF" w:rsidP="00F93DDF">
      <w:pPr>
        <w:pStyle w:val="a3"/>
        <w:ind w:left="-709" w:right="-569" w:firstLine="709"/>
        <w:jc w:val="both"/>
        <w:rPr>
          <w:rFonts w:ascii="Times New Roman" w:hAnsi="Times New Roman" w:cs="Times New Roman"/>
          <w:sz w:val="28"/>
          <w:szCs w:val="28"/>
        </w:rPr>
      </w:pPr>
      <w:r>
        <w:rPr>
          <w:rFonts w:ascii="Times New Roman" w:hAnsi="Times New Roman" w:cs="Times New Roman"/>
          <w:sz w:val="28"/>
          <w:szCs w:val="28"/>
        </w:rPr>
        <w:t>Разминка состоит из двух частей. Задача первой – поднять общую работоспособность организма за счёт усиления, главным образом вегетативных функций (разогревание), второй – настроится на предстоящую работу.</w:t>
      </w:r>
    </w:p>
    <w:p w:rsidR="00F93DDF" w:rsidRDefault="00F93DDF" w:rsidP="00F93DDF">
      <w:pPr>
        <w:pStyle w:val="a3"/>
        <w:ind w:left="-709" w:right="-569" w:firstLine="709"/>
        <w:jc w:val="both"/>
        <w:rPr>
          <w:rFonts w:ascii="Times New Roman" w:hAnsi="Times New Roman" w:cs="Times New Roman"/>
          <w:sz w:val="28"/>
          <w:szCs w:val="28"/>
        </w:rPr>
      </w:pPr>
      <w:r>
        <w:rPr>
          <w:rFonts w:ascii="Times New Roman" w:hAnsi="Times New Roman" w:cs="Times New Roman"/>
          <w:sz w:val="28"/>
          <w:szCs w:val="28"/>
        </w:rPr>
        <w:t>Разогревание в разминке у легкоатлетов достигается посредством бега в спокойном темпе, иногда с легкими ускорениями. Если начинается потоотделение, значит, необходимая степень разогревания достигнута. Продолжительность разогревания в значительной мере зависит от подготовленности атлета, особенно от его общей выносливости (чем она выше, тем длительнее разминочный бег).</w:t>
      </w:r>
    </w:p>
    <w:p w:rsidR="00F93DDF" w:rsidRDefault="00F93DDF" w:rsidP="00F93DDF">
      <w:pPr>
        <w:pStyle w:val="a3"/>
        <w:ind w:left="-709" w:right="-569"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разогревания зависит также от температуры воздуха. В жаркую погоду длительность разминочного бега, как и всей </w:t>
      </w:r>
      <w:proofErr w:type="gramStart"/>
      <w:r>
        <w:rPr>
          <w:rFonts w:ascii="Times New Roman" w:hAnsi="Times New Roman" w:cs="Times New Roman"/>
          <w:sz w:val="28"/>
          <w:szCs w:val="28"/>
        </w:rPr>
        <w:t>первой</w:t>
      </w:r>
      <w:proofErr w:type="gramEnd"/>
      <w:r>
        <w:rPr>
          <w:rFonts w:ascii="Times New Roman" w:hAnsi="Times New Roman" w:cs="Times New Roman"/>
          <w:sz w:val="28"/>
          <w:szCs w:val="28"/>
        </w:rPr>
        <w:t xml:space="preserve"> части разминки, можно уменьшить, в холодную погоду – увеличить. В тёплой одежде продолжительность разогревания меньше.</w:t>
      </w:r>
    </w:p>
    <w:p w:rsidR="00F93DDF" w:rsidRDefault="00F93DDF" w:rsidP="00F93DDF">
      <w:pPr>
        <w:pStyle w:val="a3"/>
        <w:ind w:left="-709" w:right="-569" w:firstLine="709"/>
        <w:jc w:val="both"/>
        <w:rPr>
          <w:rFonts w:ascii="Times New Roman" w:hAnsi="Times New Roman" w:cs="Times New Roman"/>
          <w:sz w:val="28"/>
          <w:szCs w:val="28"/>
        </w:rPr>
      </w:pPr>
      <w:r>
        <w:rPr>
          <w:rFonts w:ascii="Times New Roman" w:hAnsi="Times New Roman" w:cs="Times New Roman"/>
          <w:sz w:val="28"/>
          <w:szCs w:val="28"/>
        </w:rPr>
        <w:t xml:space="preserve">После бега большинство легкоатлетов выполняют специально подобранные упражнения для тех мышечных групп, которые недостаточно разогрелись. Для этого в соответствии со спецификой вида легкой атлетики подбирают несколько разогревающих упражнений, выполняемых одно за другим в определённом порядке. Обычно рекомендуется сначала выполнять упражнения для рук, плечевого пояса, затем туловища, тазовой области и, наконец, для ног (бедро, голень, стопа). Такая проработка мышц сверху вниз может повторяться несколько раз подряд. Однако рекомендовать всем легкоатлетам один вариант нельзя. Необходимо считаться с особенностями отдельных видов легкой атлетики и привычкой к определённой последовательности упражнений. Но какие бы варианты не применялись, сначала должны следовать упражнения для малых мышечных групп, затем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больших.</w:t>
      </w:r>
    </w:p>
    <w:p w:rsidR="00F93DDF" w:rsidRDefault="00F93DDF" w:rsidP="00F93DDF">
      <w:pPr>
        <w:pStyle w:val="a3"/>
        <w:ind w:left="-709" w:right="-569" w:firstLine="709"/>
        <w:jc w:val="both"/>
        <w:rPr>
          <w:rFonts w:ascii="Times New Roman" w:hAnsi="Times New Roman" w:cs="Times New Roman"/>
          <w:sz w:val="28"/>
          <w:szCs w:val="28"/>
        </w:rPr>
      </w:pPr>
      <w:r>
        <w:rPr>
          <w:rFonts w:ascii="Times New Roman" w:hAnsi="Times New Roman" w:cs="Times New Roman"/>
          <w:sz w:val="28"/>
          <w:szCs w:val="28"/>
        </w:rPr>
        <w:t>Каждое упражнение выполняется без напряжения примерно 10-15 раз. В зависимости от тренированности легкоатлета и особенностей упражнений количество повторений меняется. Оно также зависит от температуры воздуха, одежды и других факторов.</w:t>
      </w:r>
    </w:p>
    <w:p w:rsidR="00F93DDF" w:rsidRDefault="00F93DDF" w:rsidP="00F93DDF">
      <w:pPr>
        <w:pStyle w:val="a3"/>
        <w:ind w:left="-709" w:right="-569" w:firstLine="709"/>
        <w:jc w:val="both"/>
        <w:rPr>
          <w:rFonts w:ascii="Times New Roman" w:hAnsi="Times New Roman" w:cs="Times New Roman"/>
          <w:sz w:val="28"/>
          <w:szCs w:val="28"/>
        </w:rPr>
      </w:pPr>
      <w:r>
        <w:rPr>
          <w:rFonts w:ascii="Times New Roman" w:hAnsi="Times New Roman" w:cs="Times New Roman"/>
          <w:sz w:val="28"/>
          <w:szCs w:val="28"/>
        </w:rPr>
        <w:t xml:space="preserve">Затем следуют упражнения, улучшающие подвижность в суставах. Они состоят из движений, постепенно увеличивающихся по амплитуде и способствующих растягиванию тех </w:t>
      </w:r>
      <w:r>
        <w:rPr>
          <w:rFonts w:ascii="Times New Roman" w:hAnsi="Times New Roman" w:cs="Times New Roman"/>
          <w:sz w:val="28"/>
          <w:szCs w:val="28"/>
        </w:rPr>
        <w:lastRenderedPageBreak/>
        <w:t>мышц, которые будут активно участвовать в предстоящих движениях. Амплитуда движений, выполняемых легко и непринужденно, не должна быть больше той, которая необходима в избранном виде легкой атлетики. Рекомендуется выполнять 6-8 разных упражнений, примерно по 8-10 раз каждое. Здесь речь идет не о развитии подвижности в суставах, а о подготовке мышц связочного аппарата к предстоящим движениям с большой амплитудой. Кроме того, улучшение эластичности мышечных групп – одно из условий предупреждения травм. Этим заканчивается первая часть разминки.</w:t>
      </w:r>
    </w:p>
    <w:p w:rsidR="00F93DDF" w:rsidRDefault="00F93DDF" w:rsidP="00F93DDF">
      <w:pPr>
        <w:pStyle w:val="a3"/>
        <w:ind w:left="-709" w:right="-569" w:firstLine="709"/>
        <w:jc w:val="both"/>
        <w:rPr>
          <w:rFonts w:ascii="Times New Roman" w:hAnsi="Times New Roman" w:cs="Times New Roman"/>
          <w:sz w:val="28"/>
          <w:szCs w:val="28"/>
        </w:rPr>
      </w:pPr>
      <w:r>
        <w:rPr>
          <w:rFonts w:ascii="Times New Roman" w:hAnsi="Times New Roman" w:cs="Times New Roman"/>
          <w:sz w:val="28"/>
          <w:szCs w:val="28"/>
        </w:rPr>
        <w:t xml:space="preserve">Первая часть разминки может проводиться также круговым методом, с повторным бегом 4-5 раза по 200-300 метров, чередуемым с упражнениями в паузах между бегом. Такая форма очень эффективна, особенно для прыгунов и </w:t>
      </w:r>
      <w:proofErr w:type="spellStart"/>
      <w:r>
        <w:rPr>
          <w:rFonts w:ascii="Times New Roman" w:hAnsi="Times New Roman" w:cs="Times New Roman"/>
          <w:sz w:val="28"/>
          <w:szCs w:val="28"/>
        </w:rPr>
        <w:t>метателей</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ервую</w:t>
      </w:r>
      <w:proofErr w:type="spellEnd"/>
      <w:r>
        <w:rPr>
          <w:rFonts w:ascii="Times New Roman" w:hAnsi="Times New Roman" w:cs="Times New Roman"/>
          <w:sz w:val="28"/>
          <w:szCs w:val="28"/>
        </w:rPr>
        <w:t xml:space="preserve"> часть разминки в групповом занятии с хорошо подготовленными атлетами, особенно в подготовительном периоде тренировки, иногда можно заменить игрой в баскетбол или ручной мяч (10-15 мин). Но в этом случае желательно проделать сокращённую первую часть разминки.</w:t>
      </w:r>
    </w:p>
    <w:p w:rsidR="00F93DDF" w:rsidRDefault="00F93DDF" w:rsidP="00F93DDF">
      <w:pPr>
        <w:pStyle w:val="a3"/>
        <w:ind w:left="-709" w:right="-569"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привычки, подготовленности и легкоатлетической специализации спортсмена, метеорологических условий и одежды первая часть разминки продолжается 15-30 минут (иногда и больше).</w:t>
      </w:r>
    </w:p>
    <w:p w:rsidR="00F93DDF" w:rsidRDefault="00F93DDF" w:rsidP="00F93DDF">
      <w:pPr>
        <w:pStyle w:val="a3"/>
        <w:ind w:left="-709" w:right="-569"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части разминки легкоатлет должен не только подготовиться к выполнению первого тренировочного упражнения основной части занятия, но и настроиться на выполнение упражнений, специфичных для его вида легкой атлетики. Физиологическая настройка легкоатлета </w:t>
      </w:r>
      <w:proofErr w:type="gramStart"/>
      <w:r>
        <w:rPr>
          <w:rFonts w:ascii="Times New Roman" w:hAnsi="Times New Roman" w:cs="Times New Roman"/>
          <w:sz w:val="28"/>
          <w:szCs w:val="28"/>
        </w:rPr>
        <w:t>есть</w:t>
      </w:r>
      <w:proofErr w:type="gramEnd"/>
      <w:r>
        <w:rPr>
          <w:rFonts w:ascii="Times New Roman" w:hAnsi="Times New Roman" w:cs="Times New Roman"/>
          <w:sz w:val="28"/>
          <w:szCs w:val="28"/>
        </w:rPr>
        <w:t xml:space="preserve"> прежде всего врабатываемость центральной нервной системы. На предстоящую деятельность легкоатлеты </w:t>
      </w:r>
      <w:proofErr w:type="gramStart"/>
      <w:r>
        <w:rPr>
          <w:rFonts w:ascii="Times New Roman" w:hAnsi="Times New Roman" w:cs="Times New Roman"/>
          <w:sz w:val="28"/>
          <w:szCs w:val="28"/>
        </w:rPr>
        <w:t>настраиваются</w:t>
      </w:r>
      <w:proofErr w:type="gramEnd"/>
      <w:r>
        <w:rPr>
          <w:rFonts w:ascii="Times New Roman" w:hAnsi="Times New Roman" w:cs="Times New Roman"/>
          <w:sz w:val="28"/>
          <w:szCs w:val="28"/>
        </w:rPr>
        <w:t xml:space="preserve"> прежде всего при помощи такого упражнения с которого начинается основная часть занятия. Это могут быть элементы техники, имитация, специальные упражнения, составляющие часть избранного вида легкой атлетики или вид в целом. Такие упражнения выполняются вначале с малой, а затем с постепенно повышающейся интенсивностью.</w:t>
      </w:r>
    </w:p>
    <w:p w:rsidR="00F93DDF" w:rsidRDefault="00F93DDF" w:rsidP="00F93DDF">
      <w:pPr>
        <w:pStyle w:val="a3"/>
        <w:ind w:left="-709" w:right="-569" w:firstLine="709"/>
        <w:jc w:val="both"/>
        <w:rPr>
          <w:rFonts w:ascii="Times New Roman" w:hAnsi="Times New Roman" w:cs="Times New Roman"/>
          <w:sz w:val="28"/>
          <w:szCs w:val="28"/>
        </w:rPr>
      </w:pPr>
      <w:r>
        <w:rPr>
          <w:rFonts w:ascii="Times New Roman" w:hAnsi="Times New Roman" w:cs="Times New Roman"/>
          <w:sz w:val="28"/>
          <w:szCs w:val="28"/>
        </w:rPr>
        <w:t xml:space="preserve">Чем сложнее техника упражнения, тем лучше легкоатлету надо настроиться на предстоящую работу и включить во вторую часть разминки больше упражнений. Вся разминка в целом продолжается 30-40 минут. При жаркой погоде не следует чрезмерно уменьшать ее продолжительность. Лучше разминаться не торопясь. Надо </w:t>
      </w:r>
      <w:proofErr w:type="gramStart"/>
      <w:r>
        <w:rPr>
          <w:rFonts w:ascii="Times New Roman" w:hAnsi="Times New Roman" w:cs="Times New Roman"/>
          <w:sz w:val="28"/>
          <w:szCs w:val="28"/>
        </w:rPr>
        <w:t>помнить</w:t>
      </w:r>
      <w:proofErr w:type="gramEnd"/>
      <w:r>
        <w:rPr>
          <w:rFonts w:ascii="Times New Roman" w:hAnsi="Times New Roman" w:cs="Times New Roman"/>
          <w:sz w:val="28"/>
          <w:szCs w:val="28"/>
        </w:rPr>
        <w:t xml:space="preserve"> что никакое внешнее тепло не может полностью заменить движений, особенно во второй части разминки. Чем выше мастерство легкоатлета, тем основательней должна быть его разминка.</w:t>
      </w:r>
    </w:p>
    <w:p w:rsidR="00F93DDF" w:rsidRDefault="00F93DDF" w:rsidP="00F93DDF">
      <w:pPr>
        <w:pStyle w:val="a3"/>
        <w:ind w:left="-709" w:right="-569" w:firstLine="709"/>
        <w:jc w:val="both"/>
        <w:rPr>
          <w:rFonts w:ascii="Times New Roman" w:hAnsi="Times New Roman" w:cs="Times New Roman"/>
          <w:sz w:val="28"/>
          <w:szCs w:val="28"/>
        </w:rPr>
      </w:pPr>
      <w:r>
        <w:rPr>
          <w:rFonts w:ascii="Times New Roman" w:hAnsi="Times New Roman" w:cs="Times New Roman"/>
          <w:sz w:val="28"/>
          <w:szCs w:val="28"/>
        </w:rPr>
        <w:t>С помощью разминки можно в определенной степени регулировать предстартовое состояние, что достигается специальным подбором упражнений и методикой их проведения. Например, при большом возбуждении упражнения выполняются в медленном темпе, а при некоторой апатии, подавленности выполняются рывки, спурты, быстрая смена положений, упражнения выполняются в быстром темпе.</w:t>
      </w:r>
    </w:p>
    <w:p w:rsidR="00F93DDF" w:rsidRDefault="00F93DDF" w:rsidP="00F93DDF">
      <w:pPr>
        <w:pStyle w:val="a3"/>
        <w:ind w:left="-709" w:right="-569" w:firstLine="709"/>
        <w:jc w:val="both"/>
        <w:rPr>
          <w:rFonts w:ascii="Times New Roman" w:hAnsi="Times New Roman" w:cs="Times New Roman"/>
          <w:sz w:val="28"/>
          <w:szCs w:val="28"/>
        </w:rPr>
      </w:pPr>
      <w:r>
        <w:rPr>
          <w:rFonts w:ascii="Times New Roman" w:hAnsi="Times New Roman" w:cs="Times New Roman"/>
          <w:sz w:val="28"/>
          <w:szCs w:val="28"/>
        </w:rPr>
        <w:t>При разминке спортсмен должен умеренно вспотеть, почувствовать уверенность, готовность выполнять предстоящие физические упражнения. После разминки следует быстро надеть теплую сухую одежду и спокойно ждать начала выступлений.</w:t>
      </w:r>
    </w:p>
    <w:p w:rsidR="00F93DDF" w:rsidRDefault="00F93DDF" w:rsidP="00F93DDF">
      <w:pPr>
        <w:pStyle w:val="a3"/>
        <w:ind w:left="-709" w:right="-569" w:firstLine="709"/>
        <w:jc w:val="both"/>
        <w:rPr>
          <w:rFonts w:ascii="Times New Roman" w:hAnsi="Times New Roman" w:cs="Times New Roman"/>
          <w:sz w:val="28"/>
          <w:szCs w:val="28"/>
        </w:rPr>
      </w:pPr>
      <w:r>
        <w:rPr>
          <w:rFonts w:ascii="Times New Roman" w:hAnsi="Times New Roman" w:cs="Times New Roman"/>
          <w:sz w:val="28"/>
          <w:szCs w:val="28"/>
        </w:rPr>
        <w:t>Следует учитывать время между концом разминки и началом соревнований. Оно не должно быть большим (более 10 минут), иначе исчезнет весь физиологический эффект разминки и организм по существу окажется в том же состоянии, что  и до нее.</w:t>
      </w:r>
    </w:p>
    <w:p w:rsidR="00F93DDF" w:rsidRDefault="00F93DDF" w:rsidP="00F93DDF">
      <w:pPr>
        <w:pStyle w:val="a3"/>
        <w:ind w:left="-709" w:right="-569" w:firstLine="709"/>
        <w:jc w:val="both"/>
        <w:rPr>
          <w:rFonts w:ascii="Times New Roman" w:hAnsi="Times New Roman" w:cs="Times New Roman"/>
          <w:sz w:val="28"/>
          <w:szCs w:val="28"/>
        </w:rPr>
      </w:pPr>
      <w:r>
        <w:rPr>
          <w:rFonts w:ascii="Times New Roman" w:hAnsi="Times New Roman" w:cs="Times New Roman"/>
          <w:sz w:val="28"/>
          <w:szCs w:val="28"/>
        </w:rPr>
        <w:t xml:space="preserve">При выполнении физических упражнений очень важно правильно дышать. Это одно из главных условий успешности проведения разминки и достижения высоких результатов в </w:t>
      </w:r>
      <w:proofErr w:type="spellStart"/>
      <w:r>
        <w:rPr>
          <w:rFonts w:ascii="Times New Roman" w:hAnsi="Times New Roman" w:cs="Times New Roman"/>
          <w:sz w:val="28"/>
          <w:szCs w:val="28"/>
        </w:rPr>
        <w:t>соревновании</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ыхание</w:t>
      </w:r>
      <w:proofErr w:type="spellEnd"/>
      <w:r>
        <w:rPr>
          <w:rFonts w:ascii="Times New Roman" w:hAnsi="Times New Roman" w:cs="Times New Roman"/>
          <w:sz w:val="28"/>
          <w:szCs w:val="28"/>
        </w:rPr>
        <w:t xml:space="preserve"> должно быть глубоким и ритмичным. Следует стремиться к тому, чтобы ритм дыхания совпадал с ритмом движений. Некоторые движения имеют большую частоту, чем дыхание, а другие наоборот – меньшую. Поэтому согласовывать ритм дыхания с ритмом движения не всегда удается.  Следует выработать важный навык: не изменять установленного ритма дыхания при несоответствующем ему ритме движений.</w:t>
      </w:r>
    </w:p>
    <w:p w:rsidR="00F93DDF" w:rsidRPr="00BB4E46" w:rsidRDefault="00F93DDF" w:rsidP="00F93DDF">
      <w:pPr>
        <w:pStyle w:val="a3"/>
        <w:ind w:left="-709" w:right="-569" w:firstLine="709"/>
        <w:jc w:val="both"/>
        <w:rPr>
          <w:rFonts w:ascii="Times New Roman" w:hAnsi="Times New Roman" w:cs="Times New Roman"/>
          <w:sz w:val="28"/>
          <w:szCs w:val="28"/>
        </w:rPr>
      </w:pPr>
      <w:r>
        <w:rPr>
          <w:rFonts w:ascii="Times New Roman" w:hAnsi="Times New Roman" w:cs="Times New Roman"/>
          <w:sz w:val="28"/>
          <w:szCs w:val="28"/>
        </w:rPr>
        <w:t>Максимальная сила у человека бывает во время задержки дыхания, а минимальная – во время выдоха.</w:t>
      </w:r>
    </w:p>
    <w:sectPr w:rsidR="00F93DDF" w:rsidRPr="00BB4E46" w:rsidSect="00270CD1">
      <w:pgSz w:w="11906" w:h="16838"/>
      <w:pgMar w:top="284" w:right="850"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3DDF"/>
    <w:rsid w:val="001E4AFE"/>
    <w:rsid w:val="005D0F68"/>
    <w:rsid w:val="00F93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3DDF"/>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2020-02-06T20:54:00Z</dcterms:created>
  <dcterms:modified xsi:type="dcterms:W3CDTF">2020-02-06T21:16:00Z</dcterms:modified>
</cp:coreProperties>
</file>